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9F" w:rsidRPr="00E01FEB" w:rsidRDefault="00E01FEB" w:rsidP="00E01FEB">
      <w:pPr>
        <w:tabs>
          <w:tab w:val="left" w:pos="0"/>
        </w:tabs>
        <w:spacing w:before="0" w:beforeAutospacing="0" w:after="0" w:afterAutospacing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н</w:t>
      </w:r>
      <w:r w:rsidRPr="00E01FEB">
        <w:rPr>
          <w:rFonts w:ascii="Times New Roman" w:hAnsi="Times New Roman" w:cs="Times New Roman"/>
          <w:sz w:val="28"/>
          <w:szCs w:val="28"/>
        </w:rPr>
        <w:t>а информационном Портале по безопасности дорожного движения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FEB">
        <w:rPr>
          <w:rFonts w:ascii="Times New Roman" w:hAnsi="Times New Roman" w:cs="Times New Roman"/>
          <w:sz w:val="28"/>
          <w:szCs w:val="28"/>
        </w:rPr>
        <w:t xml:space="preserve">Республике Башкортостан вы можете найти много интересного и полезного не только для детей, но и взрослых! Переходите по ссылке </w:t>
      </w:r>
      <w:proofErr w:type="spellStart"/>
      <w:r w:rsidRPr="00E01FEB">
        <w:rPr>
          <w:rFonts w:ascii="Times New Roman" w:hAnsi="Times New Roman" w:cs="Times New Roman"/>
          <w:sz w:val="28"/>
          <w:szCs w:val="28"/>
        </w:rPr>
        <w:t>pddrb.ru</w:t>
      </w:r>
      <w:proofErr w:type="spellEnd"/>
      <w:r w:rsidRPr="00E01FE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01FEB">
        <w:rPr>
          <w:rFonts w:ascii="Times New Roman" w:hAnsi="Times New Roman" w:cs="Times New Roman"/>
          <w:sz w:val="28"/>
          <w:szCs w:val="28"/>
        </w:rPr>
        <w:t>kontakty</w:t>
      </w:r>
      <w:proofErr w:type="spellEnd"/>
      <w:r w:rsidRPr="00E01FE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0659F" w:rsidRPr="00E01FEB" w:rsidSect="00A0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1FEB"/>
    <w:rsid w:val="00215232"/>
    <w:rsid w:val="00A0659F"/>
    <w:rsid w:val="00E01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-1701" w:right="-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2025-02-23T06:30:00Z</dcterms:created>
  <dcterms:modified xsi:type="dcterms:W3CDTF">2025-02-23T06:32:00Z</dcterms:modified>
</cp:coreProperties>
</file>